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50"/>
        <w:tblW w:w="15325" w:type="dxa"/>
        <w:tblLayout w:type="fixed"/>
        <w:tblLook w:val="04A0"/>
      </w:tblPr>
      <w:tblGrid>
        <w:gridCol w:w="4694"/>
        <w:gridCol w:w="851"/>
        <w:gridCol w:w="567"/>
        <w:gridCol w:w="236"/>
        <w:gridCol w:w="236"/>
        <w:gridCol w:w="237"/>
        <w:gridCol w:w="425"/>
        <w:gridCol w:w="141"/>
        <w:gridCol w:w="284"/>
        <w:gridCol w:w="1134"/>
        <w:gridCol w:w="10"/>
        <w:gridCol w:w="1124"/>
        <w:gridCol w:w="10"/>
        <w:gridCol w:w="1691"/>
        <w:gridCol w:w="1984"/>
        <w:gridCol w:w="1701"/>
      </w:tblGrid>
      <w:tr w:rsidR="00204D86" w:rsidRPr="001E0DCC" w:rsidTr="00204D86">
        <w:trPr>
          <w:trHeight w:val="1305"/>
          <w:tblHeader/>
        </w:trPr>
        <w:tc>
          <w:tcPr>
            <w:tcW w:w="15325" w:type="dxa"/>
            <w:gridSpan w:val="16"/>
            <w:shd w:val="clear" w:color="auto" w:fill="auto"/>
            <w:vAlign w:val="center"/>
            <w:hideMark/>
          </w:tcPr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Приложение № 3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к решению Совета депутатов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муниципального образования 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Соль-Илецкий городской округ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«Об утверждении отчета об исполнении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бюджета муниципального образования </w:t>
            </w:r>
          </w:p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сельское поселение Ветлянский сельсовет</w:t>
            </w:r>
          </w:p>
          <w:p w:rsidR="00204D86" w:rsidRDefault="00204D86" w:rsidP="00204D8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 района Оренбургской области</w:t>
            </w:r>
          </w:p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за 2015 год» </w:t>
            </w:r>
            <w:r w:rsidR="004765EF" w:rsidRPr="0047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29.06.2016 № 404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15325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4D86" w:rsidRDefault="00204D86" w:rsidP="00204D8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Ветлянский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723E">
              <w:rPr>
                <w:rFonts w:ascii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="003B723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Оренбургской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  за 2015 год</w:t>
            </w:r>
            <w:r>
              <w:t xml:space="preserve">                                                                                                                            </w:t>
            </w:r>
          </w:p>
          <w:p w:rsidR="00204D86" w:rsidRDefault="00204D86" w:rsidP="00204D86"/>
          <w:p w:rsidR="00204D86" w:rsidRPr="003821BC" w:rsidRDefault="00204D86" w:rsidP="00204D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21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0DCC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204D86" w:rsidRPr="001E0DCC" w:rsidTr="00204D86">
        <w:trPr>
          <w:trHeight w:val="1066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1752 176,00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1 646 234,58</w:t>
            </w:r>
          </w:p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105 941,42</w:t>
            </w:r>
          </w:p>
        </w:tc>
      </w:tr>
      <w:tr w:rsidR="00204D86" w:rsidRPr="001E0DCC" w:rsidTr="00204D86">
        <w:trPr>
          <w:trHeight w:val="128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336 600,00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298 540,59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38 059,41</w:t>
            </w:r>
          </w:p>
        </w:tc>
      </w:tr>
      <w:tr w:rsidR="00204D86" w:rsidRPr="001E0DCC" w:rsidTr="00204D86">
        <w:trPr>
          <w:trHeight w:val="98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336 600,00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298 540,59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38 059,41</w:t>
            </w:r>
          </w:p>
        </w:tc>
      </w:tr>
      <w:tr w:rsidR="00204D86" w:rsidRPr="001E0DCC" w:rsidTr="00204D86">
        <w:trPr>
          <w:trHeight w:val="984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336 600,00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298 540,59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38 059,41</w:t>
            </w:r>
          </w:p>
        </w:tc>
      </w:tr>
      <w:tr w:rsidR="00204D86" w:rsidRPr="001E0DCC" w:rsidTr="00204D86">
        <w:trPr>
          <w:trHeight w:val="983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336 600,00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298 540,59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38 059,41</w:t>
            </w:r>
          </w:p>
        </w:tc>
      </w:tr>
      <w:tr w:rsidR="00204D86" w:rsidRPr="001E0DCC" w:rsidTr="00204D86">
        <w:trPr>
          <w:trHeight w:val="2078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1 366 600,00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1 298 782,35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67 817,65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1 366 600,00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1 298 782,35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67 817,65</w:t>
            </w:r>
          </w:p>
        </w:tc>
      </w:tr>
      <w:tr w:rsidR="00204D86" w:rsidRPr="001E0DCC" w:rsidTr="00204D86">
        <w:trPr>
          <w:trHeight w:val="1008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1 366 600,00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1 298 782,35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67 817,65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82449E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="0082449E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1079 100,00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1 021 156,04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57 943,96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 закупки товаров, работ и услуг для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1E0D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(муниципальных)</w:t>
            </w: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285 500,00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276 644,93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8 855,07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850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1 018,62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)н</w:t>
            </w:r>
            <w:proofErr w:type="gramEnd"/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8 000,00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7701002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000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и использование средств резервного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40 976,00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40 911,64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64,36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40 976,00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40 976,00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64,36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7704021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3 935,64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64,36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Уплата прочих налогов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7704021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AE151E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85</w:t>
            </w:r>
            <w:r w:rsidR="00AE151E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4000,00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3 935,64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64,36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 отдельных полномочий в части исполнения бюджетов поселений Соль-Илецкого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36  976,00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36 976,00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36  976,00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36  976,00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7705118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7705118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120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53 791,00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7705118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12 509,00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183 400,00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183 400,00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6 100,00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6 100,00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РФ в соответствии с п.1ст 4 ФЗ »Об актах гражданского состояния «полномочий РФ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7705930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6 100,00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7705930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6 100,00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77 400,00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77 400,00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77 400,00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77 400,00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77 400,00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99 900,00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99 900,00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769 145,00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666 262,36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102 882,64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658 500,00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557 717,36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100 782,64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658 500,00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557 717,36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100 782,64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Капитальный ремонт и ремонт автомобильных дорог общего пользования населенных пунктов (областные)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7708041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222 854,00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95 146,00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7708041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222 854,00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95 146,00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ремонт, капитальный ремонт автомобильных дорог общего пользования и искусственных сооружений на них (местные)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7709075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340 500,00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334 863,36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5 636,64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7709075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340 500,00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334 863,36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5 636,64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110 645,00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108 545,00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2 100,00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полномочий по регулированию тарифов на товары и услуги организациям коммунального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7708042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7708042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«Стимулирование развитие жилищного строительства на территории сельского поселения Ветлянский сельсовет на 2014-2016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102 000,00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2 100,00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документов для внесения сведений о границах населенных пунктов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0102052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10  000,00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2 100,00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AE151E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0102052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2 100,00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областного бюджета расходов по подготовке документов для внесения в государственный кадастр недвижимости сведений о границах муниципальных образований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границах населенных пунктов ,территориальных </w:t>
            </w:r>
            <w:proofErr w:type="spell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зонах,зонах</w:t>
            </w:r>
            <w:proofErr w:type="spell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особыми условиями использования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0108082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AE151E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0108082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AE151E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AE151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164 124,00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163 391,96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732,04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D817AE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164 124,00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163 391,96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164 124,00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163 391,96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в области 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7704020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D817A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164124</w:t>
            </w:r>
            <w:r w:rsidR="00D817AE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163 391,96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7704020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D817A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164124</w:t>
            </w:r>
            <w:r w:rsidR="00D817AE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163 391,96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732,04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2 097 700,00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2 043 393,05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54 306,95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1 983 700,00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1 929 393,05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54 306,95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1 983 700,00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1 929 393,05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54 306,95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1 586 700,00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1 532 393,05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54 306,95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598 700,00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544 393,05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54 306,95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 бюджетам муниципальных образований для компенсации дополнительных расходов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возникших в результате решений 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7708032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7708032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988 00,00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988 00,00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298 00,00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7707029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298 00,00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298 00,00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114 000,00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114 000,00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114 000,00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114 000,00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Учебно-методические кабинеты, централизованные бухгалтерии</w:t>
            </w:r>
            <w:proofErr w:type="gramStart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группы хозяйственного обслуживания, фильмотеки ,логопедические пункты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7702007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114 000,00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114 000,00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7702007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114 000,00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114 000,00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использование средств резервного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в области физической культуры, спорта и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1305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sz w:val="24"/>
                <w:szCs w:val="24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bCs/>
                <w:color w:val="000000"/>
              </w:rPr>
              <w:t>7707067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04D86" w:rsidRPr="001E0DCC" w:rsidTr="00204D86">
        <w:trPr>
          <w:trHeight w:val="842"/>
          <w:tblHeader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0D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eastAsia="Times New Roman" w:hAnsi="Times New Roman" w:cs="Times New Roman"/>
                <w:b/>
                <w:color w:val="000000"/>
              </w:rPr>
              <w:t>5 062 845,00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4 798 981,95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D86" w:rsidRPr="001E0DCC" w:rsidRDefault="00204D86" w:rsidP="00204D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0D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263 863,05</w:t>
            </w:r>
          </w:p>
        </w:tc>
      </w:tr>
    </w:tbl>
    <w:p w:rsidR="001E0DCC" w:rsidRPr="00155E12" w:rsidRDefault="001E0DCC" w:rsidP="001E0DCC">
      <w:pPr>
        <w:spacing w:after="0" w:line="240" w:lineRule="auto"/>
        <w:ind w:left="8496" w:right="-55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</w:t>
      </w:r>
      <w:r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Default="00A53B30" w:rsidP="00A53B30">
      <w:pPr>
        <w:tabs>
          <w:tab w:val="left" w:pos="9356"/>
        </w:tabs>
      </w:pPr>
    </w:p>
    <w:p w:rsidR="00272666" w:rsidRDefault="00272666" w:rsidP="00A53B30">
      <w:pPr>
        <w:tabs>
          <w:tab w:val="left" w:pos="9356"/>
        </w:tabs>
      </w:pPr>
    </w:p>
    <w:sectPr w:rsidR="00272666" w:rsidSect="004765E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747A6"/>
    <w:rsid w:val="00081F2C"/>
    <w:rsid w:val="000C4293"/>
    <w:rsid w:val="001E0DCC"/>
    <w:rsid w:val="00204D86"/>
    <w:rsid w:val="00217267"/>
    <w:rsid w:val="00272666"/>
    <w:rsid w:val="002D7F8F"/>
    <w:rsid w:val="002F2676"/>
    <w:rsid w:val="0034556A"/>
    <w:rsid w:val="003821BC"/>
    <w:rsid w:val="003B723E"/>
    <w:rsid w:val="00406304"/>
    <w:rsid w:val="0041351D"/>
    <w:rsid w:val="00435216"/>
    <w:rsid w:val="00450A01"/>
    <w:rsid w:val="00456458"/>
    <w:rsid w:val="004715A9"/>
    <w:rsid w:val="004765EF"/>
    <w:rsid w:val="004B4B0A"/>
    <w:rsid w:val="004D0772"/>
    <w:rsid w:val="005B2B70"/>
    <w:rsid w:val="00610C34"/>
    <w:rsid w:val="006A3AE2"/>
    <w:rsid w:val="007651FF"/>
    <w:rsid w:val="0079662E"/>
    <w:rsid w:val="0080525B"/>
    <w:rsid w:val="0082449E"/>
    <w:rsid w:val="008734E1"/>
    <w:rsid w:val="00881B27"/>
    <w:rsid w:val="008C0902"/>
    <w:rsid w:val="00903C61"/>
    <w:rsid w:val="00954E12"/>
    <w:rsid w:val="00A53B30"/>
    <w:rsid w:val="00AD29C3"/>
    <w:rsid w:val="00AE151E"/>
    <w:rsid w:val="00AF5703"/>
    <w:rsid w:val="00B4087B"/>
    <w:rsid w:val="00BB491D"/>
    <w:rsid w:val="00CC7A9A"/>
    <w:rsid w:val="00D817AE"/>
    <w:rsid w:val="00D84DFB"/>
    <w:rsid w:val="00DC51B4"/>
    <w:rsid w:val="00DF7066"/>
    <w:rsid w:val="00ED0B28"/>
    <w:rsid w:val="00F02CCF"/>
    <w:rsid w:val="00F041A8"/>
    <w:rsid w:val="00FA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rsid w:val="00272666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7">
    <w:name w:val="Body Text"/>
    <w:basedOn w:val="a"/>
    <w:link w:val="a6"/>
    <w:rsid w:val="00272666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7"/>
    <w:uiPriority w:val="99"/>
    <w:semiHidden/>
    <w:rsid w:val="00272666"/>
  </w:style>
  <w:style w:type="character" w:customStyle="1" w:styleId="a8">
    <w:name w:val="Верхний колонтитул Знак"/>
    <w:basedOn w:val="a0"/>
    <w:link w:val="a9"/>
    <w:rsid w:val="00272666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8"/>
    <w:rsid w:val="0027266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0">
    <w:name w:val="Верхний колонтитул Знак1"/>
    <w:basedOn w:val="a0"/>
    <w:link w:val="a9"/>
    <w:uiPriority w:val="99"/>
    <w:semiHidden/>
    <w:rsid w:val="00272666"/>
  </w:style>
  <w:style w:type="character" w:customStyle="1" w:styleId="aa">
    <w:name w:val="Нижний колонтитул Знак"/>
    <w:basedOn w:val="a0"/>
    <w:link w:val="ab"/>
    <w:rsid w:val="00272666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b">
    <w:name w:val="footer"/>
    <w:basedOn w:val="a"/>
    <w:link w:val="aa"/>
    <w:rsid w:val="0027266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1">
    <w:name w:val="Нижний колонтитул Знак1"/>
    <w:basedOn w:val="a0"/>
    <w:link w:val="ab"/>
    <w:uiPriority w:val="99"/>
    <w:semiHidden/>
    <w:rsid w:val="00272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78E3D-C271-4CBC-8229-AC62E4E6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24</cp:revision>
  <cp:lastPrinted>2016-03-24T11:44:00Z</cp:lastPrinted>
  <dcterms:created xsi:type="dcterms:W3CDTF">2016-02-19T08:27:00Z</dcterms:created>
  <dcterms:modified xsi:type="dcterms:W3CDTF">2016-06-30T11:26:00Z</dcterms:modified>
</cp:coreProperties>
</file>